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1F" w:rsidRDefault="004F3C1F" w:rsidP="004F3C1F">
      <w:pPr>
        <w:pStyle w:val="a4"/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3"/>
          <w:rFonts w:ascii="Helvetica" w:hAnsi="Helvetica" w:cs="Helvetica"/>
          <w:color w:val="FF0000"/>
        </w:rPr>
        <w:t>Родителям о прививках.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         Прививки предназначены для того, чтобы познакомить организм с микробами и сформировать иммунитет против болезни. Порядок проведения прививок в России регламентирован приказом Министерства здравоохранения РФ от 21 марта 2014 г. N 125н.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Перед тем, как сделать прививку малышу, обязательно сообщите врачу следующую информацию о ребенке: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наличие аллергических реакций, судорог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наследственные, врожденные и хронические заболевания, частоте ОРВИ, перенесенных заболеваниях с рождения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состояние здоровья за последний месяц, оперативные вмешательства, принимаемые лекарства, введение иммуноглобулина и других препаратов крови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контакт с инфекционным больным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проведенные ранее прививки и реакции на них.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Здоровые дети проходят обследование (осмотр специалистов и лабораторные исследования) перед первичными комплексами вакцинации в рамках диспансеризации детей до 1 года. Прививают детей только с учетом вышеуказанной информации, полученной от родителей, жалоб и самочувствия на текущий момент, при необходимости проводятся лабораторные исследования и консультации специалистов.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На вакцинацию в поликлинику желательно приходить двум взрослым (один - с ребенком гуляет на улице, второй - оформляет документы, ожидает очередь). В день прививки необходимо: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избегать контакта с любыми лицами, которые не входят в близкий круг, переохлаждения или перегрева ребенка, посещения бассейна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вводить новые продукты в питание ребенка, давать аллергенные продукты.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Жаропонижающие и противоаллергические препараты назначаются врачом при необходимости. Принимать какие-либо препараты до прививки здоровому ребенку не целесообразно, так как может ухудшиться иммунный ответ.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Проводятся прививки только с письменного согласия родителей (или иных представителей). Отказ также должен быть оформлен письменно. Подписывая согласие или отказ, Вы должны понимать против каких инфекций и какими препаратами ребенок должен быть привит.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Стоит отложить прививку, если: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на улице стоит сильная жара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вы планируете уехать за пределы области в ближайшие в 2-3 недели или только прибыли с других территорий за последние 2 недели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в окружении ребенка есть инфекционные больные, в том числе с ОРВИ.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Противопоказаниями к проведению прививок являются: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повышенная температура тела, любые проявления острого или обострения хронического заболевания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большой приступ судорог (отвод на 1 месяц)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-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иммунодефицитные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состояния (ВИЧ, онкологические заболевания) – для живых вакцин (БЦЖ, против кори, краснухи, паротита, оральная полиомиелитная)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- прием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иммуносупрессивных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препаратов, лучевая терапия (отвод на 6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мес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от окончания приема больших доз гормонов,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цитостатиков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и др.)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- подтвержденная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аллергологическими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тестами реакция на куриный белок (против гриппа, импортных вакцин против кори, краснухи, паротита), дрожжи (против гепатит В)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t>- прогрессирующие заболевания нервной системы, судороги без температуры – для АКДС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тяжелая аллергия на предыдущее введение конкретной вакцины (постоянный отвод)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  уровень гемоглобина в крови ниже 90-95 г/л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вес ребенка менее 2000 г, рубец на вакцинацию – БЦЖ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- аллергия на такие антибиотики как гентамицин,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канамицин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амикацин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и т.п.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аминогликозиды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(против гриппа, кори, краснухи, паротита)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- при постановке диагноза вираж туберкулиновых проб, </w:t>
      </w:r>
      <w:proofErr w:type="spellStart"/>
      <w:proofErr w:type="gramStart"/>
      <w:r>
        <w:rPr>
          <w:rFonts w:ascii="Helvetica" w:hAnsi="Helvetica" w:cs="Helvetica"/>
          <w:color w:val="000000"/>
          <w:sz w:val="21"/>
          <w:szCs w:val="21"/>
        </w:rPr>
        <w:t>тубинфицирование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  (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отвод на 6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мес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от постановки диагноза)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введение иммуноглобулина и препаратов крови (отвод на разные сроки в зависимости от препарата)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- контакт с больными инфекционными заболеваниями.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В случае ухудшения здоровья в поствакцинальном периоде необходимо срочно обратиться к своему врачу. Категорически запрещается натирать, массировать, ставить компрессы в месте введения вакцины.</w:t>
      </w:r>
    </w:p>
    <w:p w:rsidR="004F3C1F" w:rsidRDefault="004F3C1F" w:rsidP="004F3C1F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4F3C1F" w:rsidRDefault="004F3C1F" w:rsidP="004F3C1F">
      <w:pPr>
        <w:pStyle w:val="a4"/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3"/>
          <w:rFonts w:ascii="Helvetica" w:hAnsi="Helvetica" w:cs="Helvetica"/>
          <w:color w:val="FF0000"/>
        </w:rPr>
        <w:t>Не отказывайте своим детям в праве на жизнь и здоровье!</w:t>
      </w:r>
    </w:p>
    <w:p w:rsidR="006C6830" w:rsidRDefault="006C6830">
      <w:bookmarkStart w:id="0" w:name="_GoBack"/>
      <w:bookmarkEnd w:id="0"/>
    </w:p>
    <w:sectPr w:rsidR="006C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0B"/>
    <w:rsid w:val="004F3C1F"/>
    <w:rsid w:val="006C6830"/>
    <w:rsid w:val="0089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ED454C-EA76-43B9-B48C-41A14781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3C1F"/>
    <w:rPr>
      <w:b/>
      <w:bCs/>
    </w:rPr>
  </w:style>
  <w:style w:type="paragraph" w:styleId="a4">
    <w:name w:val="Normal (Web)"/>
    <w:basedOn w:val="a"/>
    <w:uiPriority w:val="99"/>
    <w:semiHidden/>
    <w:unhideWhenUsed/>
    <w:rsid w:val="004F3C1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3185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2022-10-24T07:11:00Z</dcterms:created>
  <dcterms:modified xsi:type="dcterms:W3CDTF">2022-10-24T07:12:00Z</dcterms:modified>
</cp:coreProperties>
</file>